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СОВЕТ АДМИНИСТРАЦИИ КРАСНОЯРСКОГО КРАЯ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14 февраля 2008 г. N 55-п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УТВЕРЖДЕНИИ ПОРЯДКА ПРЕДОСТАВЛЕНИЯ СУБСИДИЙ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СУБЪЕКТАМ МАЛОГО И (ИЛИ) СРЕДНЕГО ПРЕДПРИНИМАТЕЛЬСТВА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ЧАСТИ ЗАТРАТ, СВЯЗАННЫХ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ТЕХНОЛОГИЧЕСКИМ ПРИСОЕДИНЕНИЕМ ЭНЕРГОПРИНИМАЮЩИХ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УСТРОЙСТВ (ЭНЕРГЕТИЧЕСКИХ УСТАНОВОК) К </w:t>
      </w:r>
      <w:proofErr w:type="gramStart"/>
      <w:r>
        <w:rPr>
          <w:rFonts w:ascii="Calibri" w:hAnsi="Calibri" w:cs="Calibri"/>
        </w:rPr>
        <w:t>ЭЛЕКТРИЧЕСКИМ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СЕТЯМ СЕТЕВЫХ ОРГАНИЗАЦИЙ, В ЦЕЛЯХ РЕАЛИЗАЦИИ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ИНВЕСТИЦИОННЫХ ПРОЕКТОВ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Совета администрации края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29.04.2008 N 211-п,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края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09.04.2009 N 180-п, от 19.06.2009 N 321-п,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03.11.2009 N 551-п)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со статьей 103 Устава Красноярского края,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годы", в целях государственной поддержки субъектов малого и среднего предпринимательства Красноярского края постановляю: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(преамбула 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Порядок предоставления субсидий субъектам малого и (или) среднего предпринимательства на возмещение части затрат, связанных с технологическим присоединением энергопринимающих устройств (энергетических установок) к электрическим сетям сетевых организаций, в целях реализации инвестиционных проектов (прилагается).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Постановления возложить на министра экономики и регионального развития Красноярского края А.М. Иванова.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. 2 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Опубликовать Постановление в "Ведомостях высших органов государственной власти Красноярского края" и газете "Краевой вестник - приложение к газете "Вечерний Красноярск".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Постановление вступает в силу в день, следующий за днем его официального опубликования.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края -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Совета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края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А.Г.ХЛОПОНИН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Совета администрации края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 февраля 2008 г. N 55-п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СУБЪЕКТАМ МАЛОГО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(ИЛИ) СРЕДНЕГО ПРЕДПРИНИМАТЕЛЬСТВА НА ВОЗМЕЩЕНИЕ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ЧАСТИ ЗАТРАТ, СВЯЗАННЫХ С </w:t>
      </w:r>
      <w:proofErr w:type="gramStart"/>
      <w:r>
        <w:rPr>
          <w:rFonts w:ascii="Calibri" w:hAnsi="Calibri" w:cs="Calibri"/>
        </w:rPr>
        <w:t>ТЕХНОЛОГИЧЕСКИМ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ПРИСОЕДИНЕНИЕМ ЭНЕРГОПРИНИМАЮЩИХ УСТРОЙСТВ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(ЭНЕРГЕТИЧЕСКИХ УСТАНОВОК) К ЭЛЕКТРИЧЕСКИМ СЕТЯМ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СЕТЕВЫХ ОРГАНИЗАЦИЙ, В ЦЕЛЯХ РЕАЛИЗАЦИИ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ИНВЕСТИЦИОННЫХ ПРОЕКТОВ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Совета администрации края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29.04.2008 N 211-п,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края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09.04.2009 N 180-п, от 19.06.2009 N 321-п,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03.11.2009 N 551-п)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Порядок предоставления субсидий субъектам малого и (или) среднего предпринимательства на возмещение части затрат, связанных с технологическим присоединением энергопринимающих устройств (энергетических установок) к электрическим сетям сетевых организаций, в целях реализации инвестиционных проектов (далее - Порядок) устанавливает условия предоставления государственной поддержки в форме субсидий на возмещение части затрат, связанных с технологическим присоединением энергопринимающих устройств (энергетических установок) к электрическим сетям сетевых организаций, в целях</w:t>
      </w:r>
      <w:proofErr w:type="gramEnd"/>
      <w:r>
        <w:rPr>
          <w:rFonts w:ascii="Calibri" w:hAnsi="Calibri" w:cs="Calibri"/>
        </w:rPr>
        <w:t xml:space="preserve"> реализации инвестиционных проектов субъектов малого и (или) среднего предпринимательства (далее - субсидии).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разработан в соответствии с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 (далее - Закон края N 4-1130).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Используемые в настоящем Порядке понятия "субъект малого предпринимательства" и "субъект среднего предпринимательства" понимаются в том значении, в котором они используются в Федеральном законе от 24.07.2007 N 209-ФЗ "О развитии малого и среднего предпринимательства в Российской Федерации" (далее - Федеральный закон).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Субсидии предоставляются в размере 70 процентов затрат, связанных с технологическим присоединением энергопринимающих устройств (энергетических установок) к электрическим сетям сетевых организаций, после их документального подтверждения (без учета НДС - для получателей субсидий, применяющих общую систему налогообложения), но не более 1000 тыс. рублей одному субъекту малого или среднего предпринимательства (далее - получатель субсидии).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Правительства края от 09.04.2009 N 180-п, от 03.11.2009 N 551-п)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Для предоставления субсидии получатель представляет в министерство экономики и регионального развития Красноярского края (далее - Министерство) следующие документы: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заявление о предоставлении субсидии по форме согласно приложению N 1 к настоящему Порядку;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выписку из Единого государственного реестра юридических лиц или выписку из Единого государственного реестра индивидуальных предпринимателей, </w:t>
      </w:r>
      <w:proofErr w:type="gramStart"/>
      <w:r>
        <w:rPr>
          <w:rFonts w:ascii="Calibri" w:hAnsi="Calibri" w:cs="Calibri"/>
        </w:rPr>
        <w:t>полученные</w:t>
      </w:r>
      <w:proofErr w:type="gramEnd"/>
      <w:r>
        <w:rPr>
          <w:rFonts w:ascii="Calibri" w:hAnsi="Calibri" w:cs="Calibri"/>
        </w:rPr>
        <w:t xml:space="preserve"> в срок не ранее 1 января текущего финансового года;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справку инспекции Федеральной налоговой службы России по Красноярскому краю о состоянии расчетов по налогам, сборам и взносам, полученную в срок не ранее 15 дней до даты подачи заявки (заявок);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Совета администрации края от 29.04.2008 N 211-п)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копии договоров о выполнении работ, оказании услуг, копии технических условий для присоединения к электрическим сетям, копии проектных документаций согласно обязательствам, предусмотренным техническими условиями, копии платежных документов, подтверждающих оплату, в том числе частичную, расходов, связанных с технологическим присоединением энергопринимающих устройств (энергетических установок) к электрическим сетям сетевых организаций: счета-фактуры (за исключением случаев, предусмотренных законодательством, </w:t>
      </w:r>
      <w:r>
        <w:rPr>
          <w:rFonts w:ascii="Calibri" w:hAnsi="Calibri" w:cs="Calibri"/>
        </w:rPr>
        <w:lastRenderedPageBreak/>
        <w:t>когда счет-фактура может не составляться поставщиком (исполнителем, подрядчиком</w:t>
      </w:r>
      <w:proofErr w:type="gramEnd"/>
      <w:r>
        <w:rPr>
          <w:rFonts w:ascii="Calibri" w:hAnsi="Calibri" w:cs="Calibri"/>
        </w:rPr>
        <w:t>), счета, в случае безналичного расчета - платежные поручения, в случае наличного расчета - кассовые (или товарные) чеки и (или) квитанции к приходным кассовым ордерам, заверенные получателем субсидии;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Правительства края от 09.04.2009 N 180-п, от 19.06.2009 N 321-п)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копии документов, подтверждающих получение работ (услуг): товарные (или товарно-транспортные) накладные, акты передачи-приемки выполненных работ (оказанных услуг), заверенные получателем субсидии.</w:t>
      </w:r>
      <w:proofErr w:type="gramEnd"/>
      <w:r>
        <w:rPr>
          <w:rFonts w:ascii="Calibri" w:hAnsi="Calibri" w:cs="Calibri"/>
        </w:rPr>
        <w:t xml:space="preserve"> В случае если получателем субсидии произведена частичная оплата расходов, связанных с технологическим присоединением энергопринимающих устройств (энергетических установок) к электрическим сетям сетевых организаций, допускается непредставление счетов-фактур и актов передачи-приемки выполненных работ (оказанных услуг). Копии счетов-фактур и актов передачи-приемки выполненных работ (оказанных услуг) должны быть представлены в течение одного месяца после выполнения обязательств по договору;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копии бухгалтерского баланса (форма N 1), отчета о прибыли и убытках (форма N 2), заверенные получателем субсидии, за предшествующий календарный год и последний отчетный период - для субъектов малого и (или) среднего предпринимательства, применяющих общую систему налогообложения, справку об имущественном и финансовом состоянии за предшествующий календарный год и последний отчетный период согласно приложению N 2 к настоящему Порядку - для субъектов малого</w:t>
      </w:r>
      <w:proofErr w:type="gramEnd"/>
      <w:r>
        <w:rPr>
          <w:rFonts w:ascii="Calibri" w:hAnsi="Calibri" w:cs="Calibri"/>
        </w:rPr>
        <w:t xml:space="preserve"> и (или) среднего предпринимательства, применяющих специальные режимы налогообложения и индивидуальных предпринимателей, применяющих общую систему налогообложения.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Правительства края от 09.04.2009 N 180-п, от 19.06.2009 N 321-п)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вновь созданных организаций или вновь зарегистрированных индивидуальных предпринимателей и крестьянских (фермерских) хозяйств документы, предусмотренные абзацем 7 настоящего пункта, представляются за период, прошедший со дня их государственной регистрации.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Получатель субсидии несет ответственность за достоверность представляемых сведений в соответствии с действующим законодательством Российской Федерации.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Заявка получателя субсидии регистрируется Министерством. По требованию получателя субсидии Министерство выдает расписку в получении документов, установленных пунктом 4 настоящего Порядка.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Министерство в течение 30 дней со дня регистрации заявки рассматривает поступившие документы и принимает решение о предоставлении субсидии либо в случаях, предусмотренных Федеральным законом, об отказе в предоставлении субсидии (далее - решение) и информирует получателя субсидии о принятом решении в течение 5 дней со дня его принятия.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Предоставление субсидий получателям производится в пределах средств, предусмотренных на эти цели Законом края N 4-1130 и законом края о краевом бюджете на очередной финансовый год и плановый период.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Уполномоченным органом по предоставлению субсидий является Министерство.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Расчет субсидии осуществляет Министерство на основании представленных получателем субсидии документов.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Министерство в трехдневный срок со дня принятия решения о предоставлении субсидии представляет в министерство финансов Красноярского края (далее - Министерство финансов):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реестр получателей субсидий по форме согласно приложению N 3 к настоящему Порядку;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копию решения Министерства о предоставлении субсидии.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12. Министерство финансов на основании представленных документов производит перечисление бюджетных средств на лицевой счет Министерства, открытый в казначействе Красноярского края (службе Красноярского края) (далее - Казначейство).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</w:t>
      </w:r>
      <w:proofErr w:type="gramStart"/>
      <w:r>
        <w:rPr>
          <w:rFonts w:ascii="Calibri" w:hAnsi="Calibri" w:cs="Calibri"/>
        </w:rPr>
        <w:t>Расходование субсидий осуществляется в установленном порядке в пределах лимитов бюджетных обязательств и объемов финансирования, отраженных на лицевом счете Министерства как получателя средств краевого бюджета, в соответствии с представленными Министерством в Казначейство платежными поручениями на перечисление субсидий на расчетные счета получателей субсидий, открытые ими в кредитных организациях.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Субсидия считается предоставленной получателю в день списания средств субсидии с лицевого счета Министерства на расчетный счет получателя субсидии.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В случае выявления факта нарушения получателем субсидии условий, установленных при предоставлении субсидии, Министерство принимает решение о возврате субсидии (далее - решение о возврате субсидии) в краевой бюджет за период с момента допущения нарушения с указанием оснований его принятия.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в течение 3 рабочих дней направляет получателю субсидии решение о возврате субсидии.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Получатель субсидии в течение 10 дней со дня получения решения о возврате субсидии обязан произвести возврат в краевой бюджет ранее полученных сумм субсидий, указанных в решении о возврате субсидии, в полном объеме.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расходованием бюджетных средств осуществляется Министерством в соответствии с действующим законодательством.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Постановления Правительства края 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субъектам малого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(или) среднего предпринимательства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части затрат, связанных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технологическим присоединением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(энергетических установок)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электрическим сетям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сетевых организаций,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инвестиционных проектов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</w:pPr>
      <w:r>
        <w:t xml:space="preserve">                                Заявление</w:t>
      </w:r>
    </w:p>
    <w:p w:rsidR="00A2703E" w:rsidRDefault="00A2703E">
      <w:pPr>
        <w:pStyle w:val="ConsPlusNonformat"/>
        <w:widowControl/>
      </w:pPr>
      <w:r>
        <w:t xml:space="preserve">                        о предоставлении субсидии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Прошу предоставить 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                             (полное наименование заявителя)</w:t>
      </w:r>
    </w:p>
    <w:p w:rsidR="00A2703E" w:rsidRDefault="00A2703E">
      <w:pPr>
        <w:pStyle w:val="ConsPlusNonformat"/>
        <w:widowControl/>
      </w:pPr>
      <w:r>
        <w:t>___________________________________________________________________________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субсидию   на   возмещение   части   затрат,  связанных  с  </w:t>
      </w:r>
      <w:proofErr w:type="gramStart"/>
      <w:r>
        <w:t>технологическим</w:t>
      </w:r>
      <w:proofErr w:type="gramEnd"/>
    </w:p>
    <w:p w:rsidR="00A2703E" w:rsidRDefault="00A2703E">
      <w:pPr>
        <w:pStyle w:val="ConsPlusNonformat"/>
        <w:widowControl/>
      </w:pPr>
      <w:r>
        <w:t xml:space="preserve">присоединением  энергопринимающих  устройств  (энергетических  установок) </w:t>
      </w:r>
      <w:proofErr w:type="gramStart"/>
      <w:r>
        <w:t>к</w:t>
      </w:r>
      <w:proofErr w:type="gramEnd"/>
    </w:p>
    <w:p w:rsidR="00A2703E" w:rsidRDefault="00A2703E">
      <w:pPr>
        <w:pStyle w:val="ConsPlusNonformat"/>
        <w:widowControl/>
      </w:pPr>
      <w:r>
        <w:t xml:space="preserve">электрическим сетям сетевых организаций, в целях реализации </w:t>
      </w:r>
      <w:proofErr w:type="gramStart"/>
      <w:r>
        <w:t>инвестиционного</w:t>
      </w:r>
      <w:proofErr w:type="gramEnd"/>
    </w:p>
    <w:p w:rsidR="00A2703E" w:rsidRDefault="00A2703E">
      <w:pPr>
        <w:pStyle w:val="ConsPlusNonformat"/>
        <w:widowControl/>
      </w:pPr>
      <w:r>
        <w:t>проекта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1. Информация о заявителе:</w:t>
      </w:r>
    </w:p>
    <w:p w:rsidR="00A2703E" w:rsidRDefault="00A2703E">
      <w:pPr>
        <w:pStyle w:val="ConsPlusNonformat"/>
        <w:widowControl/>
      </w:pPr>
      <w:r>
        <w:t xml:space="preserve">    Юридический адрес 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_______________________________________________________________________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Телефон, факс, e-mail 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ИНН/КПП _______________________________________________________________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Банковские реквизиты 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______________________________________________________________________.</w:t>
      </w:r>
    </w:p>
    <w:p w:rsidR="00A2703E" w:rsidRDefault="00A2703E">
      <w:pPr>
        <w:pStyle w:val="ConsPlusNonformat"/>
        <w:widowControl/>
      </w:pPr>
      <w:r>
        <w:t xml:space="preserve">    2.  Средняя  численность  работников   заявителя   за    </w:t>
      </w:r>
      <w:proofErr w:type="gramStart"/>
      <w:r>
        <w:t>предшествующий</w:t>
      </w:r>
      <w:proofErr w:type="gramEnd"/>
    </w:p>
    <w:p w:rsidR="00A2703E" w:rsidRDefault="00A2703E">
      <w:pPr>
        <w:pStyle w:val="ConsPlusNonformat"/>
        <w:widowControl/>
      </w:pPr>
      <w:r>
        <w:t>календарный   год,  с  учетом  всех его работников, в том числе работников,</w:t>
      </w:r>
    </w:p>
    <w:p w:rsidR="00A2703E" w:rsidRDefault="00A2703E">
      <w:pPr>
        <w:pStyle w:val="ConsPlusNonformat"/>
        <w:widowControl/>
      </w:pPr>
      <w:proofErr w:type="gramStart"/>
      <w:r>
        <w:t>работающих</w:t>
      </w:r>
      <w:proofErr w:type="gramEnd"/>
      <w:r>
        <w:t xml:space="preserve">  по  гражданско-правовым  договорам  или  по  совместительству с</w:t>
      </w:r>
    </w:p>
    <w:p w:rsidR="00A2703E" w:rsidRDefault="00A2703E">
      <w:pPr>
        <w:pStyle w:val="ConsPlusNonformat"/>
        <w:widowControl/>
      </w:pPr>
      <w:r>
        <w:t>учетом реально отработанного времени, работников представительств, филиалов</w:t>
      </w:r>
    </w:p>
    <w:p w:rsidR="00A2703E" w:rsidRDefault="00A2703E">
      <w:pPr>
        <w:pStyle w:val="ConsPlusNonformat"/>
        <w:widowControl/>
      </w:pPr>
      <w:r>
        <w:t>и других обособленных подразделений</w:t>
      </w:r>
    </w:p>
    <w:p w:rsidR="00A2703E" w:rsidRDefault="00A2703E">
      <w:pPr>
        <w:pStyle w:val="ConsPlusNonformat"/>
        <w:widowControl/>
      </w:pPr>
      <w:r>
        <w:t>__________________________________________________________________________.</w:t>
      </w:r>
    </w:p>
    <w:p w:rsidR="00A2703E" w:rsidRDefault="00A2703E">
      <w:pPr>
        <w:pStyle w:val="ConsPlusNonformat"/>
        <w:widowControl/>
      </w:pPr>
      <w:r>
        <w:t xml:space="preserve">    3. Размер средней заработной платы, рублей ___________________________.</w:t>
      </w:r>
    </w:p>
    <w:p w:rsidR="00A2703E" w:rsidRDefault="00A2703E">
      <w:pPr>
        <w:pStyle w:val="ConsPlusNonformat"/>
        <w:widowControl/>
      </w:pPr>
      <w:r>
        <w:t xml:space="preserve">                                               (на последнюю отчетную дату)</w:t>
      </w:r>
    </w:p>
    <w:p w:rsidR="00A2703E" w:rsidRDefault="00A2703E">
      <w:pPr>
        <w:pStyle w:val="ConsPlusNonformat"/>
        <w:widowControl/>
      </w:pPr>
      <w:r>
        <w:t xml:space="preserve">    4. Является участником соглашений о разделе продукции: _______________.</w:t>
      </w:r>
    </w:p>
    <w:p w:rsidR="00A2703E" w:rsidRDefault="00A2703E">
      <w:pPr>
        <w:pStyle w:val="ConsPlusNonformat"/>
        <w:widowControl/>
      </w:pPr>
      <w:r>
        <w:t xml:space="preserve">                                                               (да/нет)</w:t>
      </w:r>
    </w:p>
    <w:p w:rsidR="00A2703E" w:rsidRDefault="00A2703E">
      <w:pPr>
        <w:pStyle w:val="ConsPlusNonformat"/>
        <w:widowControl/>
      </w:pPr>
      <w:r>
        <w:t xml:space="preserve">    5. Является профессиональным участником рынка ценных бумаг: __________.</w:t>
      </w:r>
    </w:p>
    <w:p w:rsidR="00A2703E" w:rsidRDefault="00A2703E">
      <w:pPr>
        <w:pStyle w:val="ConsPlusNonformat"/>
        <w:widowControl/>
      </w:pPr>
      <w:r>
        <w:t xml:space="preserve">                                                                 (да/нет)</w:t>
      </w:r>
    </w:p>
    <w:p w:rsidR="00A2703E" w:rsidRDefault="00A2703E">
      <w:pPr>
        <w:pStyle w:val="ConsPlusNonformat"/>
        <w:widowControl/>
      </w:pPr>
      <w:r>
        <w:t xml:space="preserve">    6. Осуществляет производство и реализацию подакцизных товаров: _______.</w:t>
      </w:r>
    </w:p>
    <w:p w:rsidR="00A2703E" w:rsidRDefault="00A2703E">
      <w:pPr>
        <w:pStyle w:val="ConsPlusNonformat"/>
        <w:widowControl/>
      </w:pPr>
      <w:r>
        <w:t xml:space="preserve">                                                                   (да/нет)</w:t>
      </w:r>
    </w:p>
    <w:p w:rsidR="00A2703E" w:rsidRDefault="00A2703E">
      <w:pPr>
        <w:pStyle w:val="ConsPlusNonformat"/>
        <w:widowControl/>
      </w:pPr>
      <w:r>
        <w:t xml:space="preserve">    7. Осуществляет добычу и реализацию полезных ископаемых, за исключением</w:t>
      </w:r>
    </w:p>
    <w:p w:rsidR="00A2703E" w:rsidRDefault="00A2703E">
      <w:pPr>
        <w:pStyle w:val="ConsPlusNonformat"/>
        <w:widowControl/>
      </w:pPr>
      <w:r>
        <w:t>общераспространенных полезных ископаемых: ________.</w:t>
      </w:r>
    </w:p>
    <w:p w:rsidR="00A2703E" w:rsidRDefault="00A2703E">
      <w:pPr>
        <w:pStyle w:val="ConsPlusNonformat"/>
        <w:widowControl/>
      </w:pPr>
      <w:r>
        <w:t xml:space="preserve">                                          (да/нет)</w:t>
      </w:r>
    </w:p>
    <w:p w:rsidR="00A2703E" w:rsidRDefault="00A2703E">
      <w:pPr>
        <w:pStyle w:val="ConsPlusNonformat"/>
        <w:widowControl/>
      </w:pPr>
      <w:r>
        <w:t xml:space="preserve">    8. </w:t>
      </w:r>
      <w:proofErr w:type="gramStart"/>
      <w:r>
        <w:t>Применяемая  заявителем  система  налогообложения  (отметить   любым</w:t>
      </w:r>
      <w:proofErr w:type="gramEnd"/>
    </w:p>
    <w:p w:rsidR="00A2703E" w:rsidRDefault="00A2703E">
      <w:pPr>
        <w:pStyle w:val="ConsPlusNonformat"/>
        <w:widowControl/>
      </w:pPr>
      <w:r>
        <w:t>знаком):</w:t>
      </w:r>
    </w:p>
    <w:p w:rsidR="00A2703E" w:rsidRDefault="00A2703E">
      <w:pPr>
        <w:pStyle w:val="ConsPlusNonformat"/>
        <w:widowControl/>
      </w:pPr>
      <w:r>
        <w:t xml:space="preserve">    - общеустановленная;</w:t>
      </w:r>
    </w:p>
    <w:p w:rsidR="00A2703E" w:rsidRDefault="00A2703E">
      <w:pPr>
        <w:pStyle w:val="ConsPlusNonformat"/>
        <w:widowControl/>
      </w:pPr>
      <w:r>
        <w:t xml:space="preserve">    - упрощенная (УСН);</w:t>
      </w:r>
    </w:p>
    <w:p w:rsidR="00A2703E" w:rsidRDefault="00A2703E">
      <w:pPr>
        <w:pStyle w:val="ConsPlusNonformat"/>
        <w:widowControl/>
      </w:pPr>
      <w:r>
        <w:t xml:space="preserve">    - в  виде  единого  налога  на   вмененный  доход  для отдельных  видов</w:t>
      </w:r>
    </w:p>
    <w:p w:rsidR="00A2703E" w:rsidRDefault="00A2703E">
      <w:pPr>
        <w:pStyle w:val="ConsPlusNonformat"/>
        <w:widowControl/>
      </w:pPr>
      <w:r>
        <w:t>деятельности (ЕНВД);</w:t>
      </w:r>
    </w:p>
    <w:p w:rsidR="00A2703E" w:rsidRDefault="00A2703E">
      <w:pPr>
        <w:pStyle w:val="ConsPlusNonformat"/>
        <w:widowControl/>
      </w:pPr>
      <w:r>
        <w:t>- для сельскохозяйственных товаропроизводителей.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9. Краткое описание инвестиционного проекта:</w:t>
      </w:r>
    </w:p>
    <w:p w:rsidR="00A2703E" w:rsidRDefault="00A2703E">
      <w:pPr>
        <w:pStyle w:val="ConsPlusNonformat"/>
        <w:widowControl/>
      </w:pPr>
      <w:r>
        <w:t>___________________________________________________________________________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         (указать суть проекта, его цель, сроки реализации)</w:t>
      </w:r>
    </w:p>
    <w:p w:rsidR="00A2703E" w:rsidRDefault="00A2703E">
      <w:pPr>
        <w:pStyle w:val="ConsPlusNonformat"/>
        <w:widowControl/>
      </w:pPr>
      <w:r>
        <w:t>___________________________________________________________________________</w:t>
      </w:r>
    </w:p>
    <w:p w:rsidR="00A2703E" w:rsidRDefault="00A2703E">
      <w:pPr>
        <w:pStyle w:val="ConsPlusNonformat"/>
        <w:widowControl/>
      </w:pPr>
      <w:r>
        <w:t>__________________________________________________________________________.</w:t>
      </w:r>
    </w:p>
    <w:p w:rsidR="00A2703E" w:rsidRDefault="00A2703E">
      <w:pPr>
        <w:pStyle w:val="ConsPlusNonformat"/>
        <w:widowControl/>
      </w:pPr>
      <w:r>
        <w:t xml:space="preserve">    10. Результаты,   которые   планируется  достичь  по  итогам реализации</w:t>
      </w:r>
    </w:p>
    <w:p w:rsidR="00A2703E" w:rsidRDefault="00A2703E">
      <w:pPr>
        <w:pStyle w:val="ConsPlusNonformat"/>
        <w:widowControl/>
      </w:pPr>
      <w:r>
        <w:t>проекта: __________________________________________________________________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          </w:t>
      </w:r>
      <w:proofErr w:type="gramStart"/>
      <w:r>
        <w:t>(сроки создания и количество создаваемых (сохраняемых)</w:t>
      </w:r>
      <w:proofErr w:type="gramEnd"/>
    </w:p>
    <w:p w:rsidR="00A2703E" w:rsidRDefault="00A2703E">
      <w:pPr>
        <w:pStyle w:val="ConsPlusNonformat"/>
        <w:widowControl/>
      </w:pPr>
      <w:r>
        <w:t xml:space="preserve">            рабочих мест с указанием специальностей, расширение объемов</w:t>
      </w:r>
    </w:p>
    <w:p w:rsidR="00A2703E" w:rsidRDefault="00A2703E">
      <w:pPr>
        <w:pStyle w:val="ConsPlusNonformat"/>
        <w:widowControl/>
      </w:pPr>
      <w:r>
        <w:t xml:space="preserve">           производства товаров, оказываемых услуг на ______%; ед. в год</w:t>
      </w:r>
    </w:p>
    <w:p w:rsidR="00A2703E" w:rsidRDefault="00A2703E">
      <w:pPr>
        <w:pStyle w:val="ConsPlusNonformat"/>
        <w:widowControl/>
      </w:pPr>
      <w:r>
        <w:t xml:space="preserve">                                       и т.п.)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Размер   субсидии  прошу   установить   в   соответствии   с   Порядком</w:t>
      </w:r>
    </w:p>
    <w:p w:rsidR="00A2703E" w:rsidRDefault="00A2703E">
      <w:pPr>
        <w:pStyle w:val="ConsPlusNonformat"/>
        <w:widowControl/>
      </w:pPr>
      <w:r>
        <w:t>предоставления   субсидий   субъектам    малого    и     (или)     среднего</w:t>
      </w:r>
    </w:p>
    <w:p w:rsidR="00A2703E" w:rsidRDefault="00A2703E">
      <w:pPr>
        <w:pStyle w:val="ConsPlusNonformat"/>
        <w:widowControl/>
      </w:pPr>
      <w:r>
        <w:t xml:space="preserve">предпринимательства на возмещение части затрат, связанных с </w:t>
      </w:r>
      <w:proofErr w:type="gramStart"/>
      <w:r>
        <w:t>технологическим</w:t>
      </w:r>
      <w:proofErr w:type="gramEnd"/>
    </w:p>
    <w:p w:rsidR="00A2703E" w:rsidRDefault="00A2703E">
      <w:pPr>
        <w:pStyle w:val="ConsPlusNonformat"/>
        <w:widowControl/>
      </w:pPr>
      <w:r>
        <w:t xml:space="preserve">присоединением  энергопринимающих  устройств   (энергетических установок) </w:t>
      </w:r>
      <w:proofErr w:type="gramStart"/>
      <w:r>
        <w:t>к</w:t>
      </w:r>
      <w:proofErr w:type="gramEnd"/>
    </w:p>
    <w:p w:rsidR="00A2703E" w:rsidRDefault="00A2703E">
      <w:pPr>
        <w:pStyle w:val="ConsPlusNonformat"/>
        <w:widowControl/>
      </w:pPr>
      <w:r>
        <w:t>электрическим  сетям сетевых организаций, в целях реализации инвестиционных</w:t>
      </w:r>
    </w:p>
    <w:p w:rsidR="00A2703E" w:rsidRDefault="00A2703E">
      <w:pPr>
        <w:pStyle w:val="ConsPlusNonformat"/>
        <w:widowControl/>
      </w:pPr>
      <w:r>
        <w:t xml:space="preserve">проектов,  утвержденным  постановлением  Совета  администрации   края    </w:t>
      </w:r>
      <w:proofErr w:type="gramStart"/>
      <w:r>
        <w:t>от</w:t>
      </w:r>
      <w:proofErr w:type="gramEnd"/>
    </w:p>
    <w:p w:rsidR="00A2703E" w:rsidRDefault="00A2703E">
      <w:pPr>
        <w:pStyle w:val="ConsPlusNonformat"/>
        <w:widowControl/>
      </w:pPr>
      <w:r>
        <w:t>_______________ N _________.</w:t>
      </w:r>
    </w:p>
    <w:p w:rsidR="00A2703E" w:rsidRDefault="00A2703E">
      <w:pPr>
        <w:pStyle w:val="ConsPlusNonformat"/>
        <w:widowControl/>
      </w:pPr>
      <w:r>
        <w:t xml:space="preserve">    Прошу указанную  информацию не предоставлять без моего согласия третьим</w:t>
      </w:r>
    </w:p>
    <w:p w:rsidR="00A2703E" w:rsidRDefault="00A2703E">
      <w:pPr>
        <w:pStyle w:val="ConsPlusNonformat"/>
        <w:widowControl/>
      </w:pPr>
      <w:r>
        <w:t>лицам.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>Руководитель           ______________________/________________________/</w:t>
      </w:r>
    </w:p>
    <w:p w:rsidR="00A2703E" w:rsidRDefault="00A2703E">
      <w:pPr>
        <w:pStyle w:val="ConsPlusNonformat"/>
        <w:widowControl/>
      </w:pPr>
      <w:r>
        <w:t>(указать должность)          (подпись)         (расшифровка подписи)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М.П.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>Главный бухгалтер      ____________________/________________________/</w:t>
      </w:r>
    </w:p>
    <w:p w:rsidR="00A2703E" w:rsidRDefault="00A2703E">
      <w:pPr>
        <w:pStyle w:val="ConsPlusNonformat"/>
        <w:widowControl/>
      </w:pPr>
      <w:r>
        <w:t xml:space="preserve">                             (подпись)         (расшифровка подписи)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lastRenderedPageBreak/>
        <w:t xml:space="preserve">    Дата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субъектам малого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(или) среднего предпринимательства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части затрат, связанных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технологическим присоединением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(энергетических установок)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электрическим сетям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сетевых организаций,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инвестиционных проектов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Правительства края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19.06.2009 N 321-п)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</w:pPr>
      <w:r>
        <w:t xml:space="preserve">                                Справка</w:t>
      </w:r>
    </w:p>
    <w:p w:rsidR="00A2703E" w:rsidRDefault="00A2703E">
      <w:pPr>
        <w:pStyle w:val="ConsPlusNonformat"/>
        <w:widowControl/>
      </w:pPr>
      <w:r>
        <w:t xml:space="preserve">                    об имущественном и финансовом состоянии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          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                 (полное наименование заявителя)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1. Сведения об имуществе: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                                                            тыс. рублей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5"/>
        <w:gridCol w:w="6345"/>
      </w:tblGrid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  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Остаточная стоимость за предшествующий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календарный год (или последний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отчетный период) &lt;*&gt;             </w:t>
            </w: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Всего                     </w:t>
            </w:r>
          </w:p>
        </w:tc>
        <w:tc>
          <w:tcPr>
            <w:tcW w:w="6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</w:pPr>
      <w:r>
        <w:t xml:space="preserve">    2. Сведения о финансовом состоянии: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Выручка от реализации  товаров  (работ,  услуг)  без  учета  налога  </w:t>
      </w:r>
      <w:proofErr w:type="gramStart"/>
      <w:r>
        <w:t>на</w:t>
      </w:r>
      <w:proofErr w:type="gramEnd"/>
    </w:p>
    <w:p w:rsidR="00A2703E" w:rsidRDefault="00A2703E">
      <w:pPr>
        <w:pStyle w:val="ConsPlusNonformat"/>
        <w:widowControl/>
      </w:pPr>
      <w:r>
        <w:t xml:space="preserve">добавленную стоимость (доходы от основной деятельности)  за  </w:t>
      </w:r>
      <w:proofErr w:type="gramStart"/>
      <w:r>
        <w:t>предшествующий</w:t>
      </w:r>
      <w:proofErr w:type="gramEnd"/>
    </w:p>
    <w:p w:rsidR="00A2703E" w:rsidRDefault="00A2703E">
      <w:pPr>
        <w:pStyle w:val="ConsPlusNonformat"/>
        <w:widowControl/>
      </w:pPr>
      <w:r>
        <w:t>календарный год (или последний отчетный период) &lt;*&gt;, тыс. рублей: ________.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>Руководитель           ______________________/________________________/</w:t>
      </w:r>
    </w:p>
    <w:p w:rsidR="00A2703E" w:rsidRDefault="00A2703E">
      <w:pPr>
        <w:pStyle w:val="ConsPlusNonformat"/>
        <w:widowControl/>
      </w:pPr>
      <w:r>
        <w:t>(должность)                  (подпись)         (расшифровка подписи)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М.П.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>Главный бухгалтер      ____________________/________________________/</w:t>
      </w:r>
    </w:p>
    <w:p w:rsidR="00A2703E" w:rsidRDefault="00A2703E">
      <w:pPr>
        <w:pStyle w:val="ConsPlusNonformat"/>
        <w:widowControl/>
      </w:pPr>
      <w:r>
        <w:t xml:space="preserve">                             (подпись)        (расшифровка подписи)</w:t>
      </w:r>
    </w:p>
    <w:p w:rsidR="00A2703E" w:rsidRDefault="00A2703E">
      <w:pPr>
        <w:pStyle w:val="ConsPlusNonformat"/>
        <w:widowControl/>
      </w:pPr>
    </w:p>
    <w:p w:rsidR="00A2703E" w:rsidRDefault="00A2703E">
      <w:pPr>
        <w:pStyle w:val="ConsPlusNonformat"/>
        <w:widowControl/>
      </w:pPr>
      <w:r>
        <w:t xml:space="preserve">    Дата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  <w:ind w:firstLine="540"/>
        <w:jc w:val="both"/>
      </w:pPr>
      <w:r>
        <w:t>--------------------------------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Для вновь созданной организации или вновь зарегистрированного индивидуального предпринимателя и крестьянского (фермерского) хозяйства сведения представляются за период, прошедший со дня их государственной регистрации.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субъектам малого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(или) среднего предпринимательства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возмещение части затрат, связанных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технологическим присоединением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(энергетических установок)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электрическим сетям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сетевых организаций,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инвестиционных проектов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Постановления Правительства края</w:t>
      </w:r>
      <w:proofErr w:type="gramEnd"/>
    </w:p>
    <w:p w:rsidR="00A2703E" w:rsidRDefault="00A27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09.04.2009 N 180-п)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</w:pPr>
      <w:r>
        <w:t xml:space="preserve">                           Реестр получателей субсидий</w:t>
      </w:r>
    </w:p>
    <w:p w:rsidR="00A2703E" w:rsidRDefault="00A2703E">
      <w:pPr>
        <w:pStyle w:val="ConsPlusNonformat"/>
        <w:widowControl/>
      </w:pPr>
      <w:r>
        <w:t xml:space="preserve">         ______________________________________________________________</w:t>
      </w:r>
    </w:p>
    <w:p w:rsidR="00A2703E" w:rsidRDefault="00A2703E">
      <w:pPr>
        <w:pStyle w:val="ConsPlusNonformat"/>
        <w:widowControl/>
      </w:pPr>
      <w:r>
        <w:t xml:space="preserve">                 (наименование формы государственной поддержки)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970"/>
        <w:gridCol w:w="540"/>
        <w:gridCol w:w="1350"/>
        <w:gridCol w:w="2835"/>
        <w:gridCol w:w="1755"/>
      </w:tblGrid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/п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Наименование субъекта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малого или среднего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предпринимательства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ИНН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Номер и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дата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договора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банка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субъекта малого или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среднего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предпринимательства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Размер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субсидии,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рублей   </w:t>
            </w: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703E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03E" w:rsidRDefault="00A2703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</w:pPr>
      <w:r>
        <w:t>Министр экономики</w:t>
      </w:r>
    </w:p>
    <w:p w:rsidR="00A2703E" w:rsidRDefault="00A2703E">
      <w:pPr>
        <w:pStyle w:val="ConsPlusNonformat"/>
        <w:widowControl/>
      </w:pPr>
      <w:r>
        <w:t>и регионального развития</w:t>
      </w:r>
    </w:p>
    <w:p w:rsidR="00A2703E" w:rsidRDefault="00A2703E">
      <w:pPr>
        <w:pStyle w:val="ConsPlusNonformat"/>
        <w:widowControl/>
      </w:pPr>
      <w:r>
        <w:t>Красноярского края ______________________Ф.И.О.</w:t>
      </w:r>
    </w:p>
    <w:p w:rsidR="00A2703E" w:rsidRDefault="00A2703E">
      <w:pPr>
        <w:pStyle w:val="ConsPlusNonformat"/>
        <w:widowControl/>
      </w:pPr>
      <w:r>
        <w:t xml:space="preserve">                          (подпись)</w:t>
      </w: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2703E" w:rsidRDefault="00A2703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934C07" w:rsidRDefault="00934C07"/>
    <w:sectPr w:rsidR="00934C07" w:rsidSect="0013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2703E"/>
    <w:rsid w:val="00934C07"/>
    <w:rsid w:val="00A2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70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270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2765</Words>
  <Characters>15765</Characters>
  <Application>Microsoft Office Word</Application>
  <DocSecurity>0</DocSecurity>
  <Lines>131</Lines>
  <Paragraphs>36</Paragraphs>
  <ScaleCrop>false</ScaleCrop>
  <Company>Администрация ЗАТО г. Железногорск</Company>
  <LinksUpToDate>false</LinksUpToDate>
  <CharactersWithSpaces>18494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Дюкина</dc:creator>
  <cp:keywords/>
  <dc:description/>
  <cp:lastModifiedBy>Дюкина</cp:lastModifiedBy>
  <cp:revision>1</cp:revision>
  <dcterms:created xsi:type="dcterms:W3CDTF">2010-01-19T08:03:00Z</dcterms:created>
  <dcterms:modified xsi:type="dcterms:W3CDTF">2010-01-19T08:04:00Z</dcterms:modified>
</cp:coreProperties>
</file>